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Default="003C0653" w:rsidP="00A62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«Методика преподавания литературного чтения»</w:t>
            </w:r>
          </w:p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5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52830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филологического образования младших 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894C45">
              <w:rPr>
                <w:sz w:val="24"/>
                <w:szCs w:val="24"/>
              </w:rPr>
              <w:t xml:space="preserve">6-05-0112-02 </w:t>
            </w:r>
            <w:r w:rsidRPr="00F6120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Начальное образование</w:t>
            </w:r>
            <w:r w:rsidRPr="00F6120F">
              <w:rPr>
                <w:sz w:val="24"/>
                <w:szCs w:val="24"/>
              </w:rPr>
              <w:t>»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3C0653" w:rsidRPr="00F6120F" w:rsidTr="00A62EAE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«Методика преподавания литературного чтения» является дисциплиной государственного компонента и входит в модуль «Методика филологического образования младших школьников» примерного учебного плана по специальности 6-05-0112-02 «Начальное образование». Она связана с такими учебными дисциплинами, как «Методика обучения грамоте и каллиграфия», «Методика преподавания белорусского языка», «Методика развития речи», «Методика преподавания русского языка», «Русский язык», «Белорусский язык», «Теория и практика работы с произведениями детской литературы» (дисциплина компонента учреждения образования).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Изучение учебной дисциплины «Методика преподавания литературного чтения» ориентировано на качественную систематическую подготовку будущих педагогов к формированию прикладных аспектов читательской компетентности учащихся начальных классов на русском и белорусском языках (социокультурная, личностная, коммуникативно-речевая компетенции), формирование грамотного читателя,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0653" w:rsidRPr="00A93FAA" w:rsidRDefault="003C0653" w:rsidP="00A62EAE">
            <w:pPr>
              <w:pStyle w:val="1"/>
              <w:rPr>
                <w:rFonts w:eastAsiaTheme="minorHAnsi"/>
                <w:i w:val="0"/>
              </w:rPr>
            </w:pPr>
            <w:r w:rsidRPr="00E14EA2">
              <w:t>профессиональны</w:t>
            </w:r>
            <w:r>
              <w:t>е</w:t>
            </w:r>
            <w:r w:rsidRPr="00E14EA2">
              <w:t xml:space="preserve"> умени</w:t>
            </w:r>
            <w:r>
              <w:t>я</w:t>
            </w:r>
            <w:r w:rsidRPr="00E14EA2">
              <w:t>, направленны</w:t>
            </w:r>
            <w:r>
              <w:t>е</w:t>
            </w:r>
            <w:r w:rsidRPr="00E14EA2">
              <w:t xml:space="preserve"> на обеспечение полноценного начального литературного образования учащихся в единстве основных компонентов</w:t>
            </w:r>
            <w:r w:rsidRPr="00A52830">
              <w:rPr>
                <w:i w:val="0"/>
              </w:rPr>
              <w:t>.</w:t>
            </w:r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 - 6):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</w:t>
            </w:r>
            <w:r w:rsidRPr="00A5283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их эффективность и качество.</w:t>
            </w:r>
          </w:p>
          <w:p w:rsidR="003C0653" w:rsidRPr="00A52830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b/>
                <w:sz w:val="24"/>
                <w:szCs w:val="24"/>
              </w:rPr>
              <w:t>(БПК- 1, 5)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-проектировать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proofErr w:type="gramStart"/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C0653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653" w:rsidRPr="00F6120F" w:rsidRDefault="003C0653" w:rsidP="00A62EAE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0653" w:rsidRDefault="003C0653" w:rsidP="003C0653"/>
    <w:p w:rsidR="004F6E96" w:rsidRDefault="004F6E96">
      <w:bookmarkStart w:id="0" w:name="_GoBack"/>
      <w:bookmarkEnd w:id="0"/>
    </w:p>
    <w:sectPr w:rsidR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97"/>
    <w:rsid w:val="003C0653"/>
    <w:rsid w:val="004F6E96"/>
    <w:rsid w:val="00B7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5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6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3C065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653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C0653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5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6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3C065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653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C0653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2025-05-06T10:58:00Z</dcterms:created>
  <dcterms:modified xsi:type="dcterms:W3CDTF">2025-05-06T10:58:00Z</dcterms:modified>
</cp:coreProperties>
</file>